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4D74" w14:textId="5D90583A" w:rsidR="004A33CA" w:rsidRPr="004A33CA" w:rsidRDefault="004A33CA" w:rsidP="004A33CA">
      <w:pPr>
        <w:jc w:val="center"/>
        <w:rPr>
          <w:rFonts w:asciiTheme="majorBidi" w:hAnsiTheme="majorBidi" w:cstheme="majorBidi"/>
          <w:b/>
          <w:bCs/>
          <w:color w:val="EE0000"/>
          <w:sz w:val="32"/>
          <w:szCs w:val="32"/>
        </w:rPr>
      </w:pPr>
      <w:r w:rsidRPr="004A33CA">
        <w:rPr>
          <w:rFonts w:asciiTheme="majorBidi" w:hAnsiTheme="majorBidi" w:cstheme="majorBidi"/>
          <w:b/>
          <w:bCs/>
          <w:color w:val="EE0000"/>
          <w:sz w:val="32"/>
          <w:szCs w:val="32"/>
        </w:rPr>
        <w:t>Plateforme d’encadrement pédagogique en stage</w:t>
      </w:r>
    </w:p>
    <w:p w14:paraId="397EEA56" w14:textId="77777777" w:rsidR="004A33CA" w:rsidRDefault="004A33CA" w:rsidP="004A33CA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</w:p>
    <w:p w14:paraId="58A5BE72" w14:textId="0E3BEDA6" w:rsidR="004A33CA" w:rsidRPr="004A33CA" w:rsidRDefault="004A33CA" w:rsidP="004A33C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Public cible : </w:t>
      </w:r>
      <w:proofErr w:type="spellStart"/>
      <w:r w:rsidRPr="004A33CA">
        <w:rPr>
          <w:rFonts w:asciiTheme="majorBidi" w:hAnsiTheme="majorBidi" w:cstheme="majorBidi"/>
          <w:b/>
          <w:bCs/>
          <w:sz w:val="24"/>
          <w:szCs w:val="24"/>
        </w:rPr>
        <w:t>étudinats</w:t>
      </w:r>
      <w:proofErr w:type="spellEnd"/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 anesthésistes effectuant des stages au niveau de bloc opératoire</w:t>
      </w:r>
    </w:p>
    <w:p w14:paraId="3F7F63B7" w14:textId="77777777" w:rsidR="004A33CA" w:rsidRDefault="004A33CA" w:rsidP="004A33CA">
      <w:pPr>
        <w:jc w:val="center"/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</w:p>
    <w:p w14:paraId="42706E99" w14:textId="73C59372" w:rsidR="006A1785" w:rsidRPr="004A33CA" w:rsidRDefault="006A1785" w:rsidP="006A1785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1) Vision de </w:t>
      </w:r>
      <w:proofErr w:type="spellStart"/>
      <w:r w:rsidR="009177BB">
        <w:rPr>
          <w:rFonts w:asciiTheme="majorBidi" w:hAnsiTheme="majorBidi" w:cstheme="majorBidi"/>
          <w:b/>
          <w:bCs/>
          <w:color w:val="EE0000"/>
          <w:sz w:val="24"/>
          <w:szCs w:val="24"/>
        </w:rPr>
        <w:t>siteweb</w:t>
      </w:r>
      <w:proofErr w:type="spellEnd"/>
    </w:p>
    <w:p w14:paraId="6E4FB09B" w14:textId="10AA6E26" w:rsidR="006A1785" w:rsidRPr="004A33CA" w:rsidRDefault="006A1785" w:rsidP="006A1785">
      <w:p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 xml:space="preserve">Une </w:t>
      </w:r>
      <w:r w:rsidR="009177BB">
        <w:rPr>
          <w:rFonts w:asciiTheme="majorBidi" w:hAnsiTheme="majorBidi" w:cstheme="majorBidi"/>
          <w:sz w:val="24"/>
          <w:szCs w:val="24"/>
        </w:rPr>
        <w:t xml:space="preserve">site web </w:t>
      </w:r>
      <w:r w:rsidRPr="004A33CA">
        <w:rPr>
          <w:rFonts w:asciiTheme="majorBidi" w:hAnsiTheme="majorBidi" w:cstheme="majorBidi"/>
          <w:sz w:val="24"/>
          <w:szCs w:val="24"/>
        </w:rPr>
        <w:t>qui permet :</w:t>
      </w:r>
    </w:p>
    <w:p w14:paraId="02372006" w14:textId="77777777" w:rsidR="006A1785" w:rsidRPr="004A33CA" w:rsidRDefault="006A1785" w:rsidP="006A1785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Accompagner</w:t>
      </w:r>
      <w:r w:rsidRPr="004A33CA">
        <w:rPr>
          <w:rFonts w:asciiTheme="majorBidi" w:hAnsiTheme="majorBidi" w:cstheme="majorBidi"/>
          <w:sz w:val="24"/>
          <w:szCs w:val="24"/>
        </w:rPr>
        <w:t xml:space="preserve"> l’étudiant au quotidien en stage (guidage, check-lists, rappels).</w:t>
      </w:r>
    </w:p>
    <w:p w14:paraId="17D44772" w14:textId="3E65273F" w:rsidR="006A1785" w:rsidRPr="004A33CA" w:rsidRDefault="006A1785" w:rsidP="006A1785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Centraliser</w:t>
      </w:r>
      <w:r w:rsidRPr="004A33CA">
        <w:rPr>
          <w:rFonts w:asciiTheme="majorBidi" w:hAnsiTheme="majorBidi" w:cstheme="majorBidi"/>
          <w:sz w:val="24"/>
          <w:szCs w:val="24"/>
        </w:rPr>
        <w:t xml:space="preserve"> les supports pédagogiques (protocoles, fiches techniques, vidéos).</w:t>
      </w:r>
    </w:p>
    <w:p w14:paraId="45C59BE9" w14:textId="77777777" w:rsidR="006A1785" w:rsidRPr="004A33CA" w:rsidRDefault="006A1785" w:rsidP="006A1785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Communiquer</w:t>
      </w:r>
      <w:r w:rsidRPr="004A33CA">
        <w:rPr>
          <w:rFonts w:asciiTheme="majorBidi" w:hAnsiTheme="majorBidi" w:cstheme="majorBidi"/>
          <w:sz w:val="24"/>
          <w:szCs w:val="24"/>
        </w:rPr>
        <w:t xml:space="preserve"> (chat étudiant–encadrant + annonces).</w:t>
      </w:r>
    </w:p>
    <w:p w14:paraId="48FB0CAA" w14:textId="69DE7B68" w:rsidR="006A1785" w:rsidRPr="004A33CA" w:rsidRDefault="006A1785" w:rsidP="006A1785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Évaluer</w:t>
      </w:r>
      <w:r w:rsidRPr="004A33CA">
        <w:rPr>
          <w:rFonts w:asciiTheme="majorBidi" w:hAnsiTheme="majorBidi" w:cstheme="majorBidi"/>
          <w:sz w:val="24"/>
          <w:szCs w:val="24"/>
        </w:rPr>
        <w:t xml:space="preserve"> (QCM,  auto-évaluation, </w:t>
      </w:r>
      <w:r w:rsidR="009177BB">
        <w:rPr>
          <w:rFonts w:asciiTheme="majorBidi" w:hAnsiTheme="majorBidi" w:cstheme="majorBidi"/>
          <w:sz w:val="24"/>
          <w:szCs w:val="24"/>
        </w:rPr>
        <w:t>« journal = notebook »</w:t>
      </w:r>
      <w:r w:rsidRPr="004A33CA">
        <w:rPr>
          <w:rFonts w:asciiTheme="majorBidi" w:hAnsiTheme="majorBidi" w:cstheme="majorBidi"/>
          <w:sz w:val="24"/>
          <w:szCs w:val="24"/>
        </w:rPr>
        <w:t>).</w:t>
      </w:r>
    </w:p>
    <w:p w14:paraId="6221B97C" w14:textId="77777777" w:rsidR="006A1785" w:rsidRPr="004A33CA" w:rsidRDefault="006A1785" w:rsidP="006A1785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Tracer</w:t>
      </w:r>
      <w:r w:rsidRPr="004A33CA">
        <w:rPr>
          <w:rFonts w:asciiTheme="majorBidi" w:hAnsiTheme="majorBidi" w:cstheme="majorBidi"/>
          <w:sz w:val="24"/>
          <w:szCs w:val="24"/>
        </w:rPr>
        <w:t xml:space="preserve"> l’activité (journaux de stage, compétences atteintes, feed-back).</w:t>
      </w:r>
    </w:p>
    <w:p w14:paraId="42D5C12F" w14:textId="77777777" w:rsidR="006A1785" w:rsidRPr="004A33CA" w:rsidRDefault="006A1785" w:rsidP="006A1785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>2) Utilisateurs et rôles</w:t>
      </w:r>
    </w:p>
    <w:p w14:paraId="1D60FA93" w14:textId="77777777" w:rsidR="006A1785" w:rsidRPr="004A33CA" w:rsidRDefault="006A1785" w:rsidP="006A1785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Étudiant</w:t>
      </w:r>
    </w:p>
    <w:p w14:paraId="1B0585FE" w14:textId="77777777" w:rsidR="009177BB" w:rsidRDefault="009177BB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S’inscrit </w:t>
      </w:r>
    </w:p>
    <w:p w14:paraId="4560D641" w14:textId="3DF2302C" w:rsidR="009177BB" w:rsidRDefault="009177BB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 connecte</w:t>
      </w:r>
    </w:p>
    <w:p w14:paraId="2C798C5B" w14:textId="5B212922" w:rsidR="006A1785" w:rsidRPr="004A33CA" w:rsidRDefault="006A1785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 xml:space="preserve">Consulte </w:t>
      </w:r>
      <w:r w:rsidR="009177BB">
        <w:rPr>
          <w:rFonts w:asciiTheme="majorBidi" w:hAnsiTheme="majorBidi" w:cstheme="majorBidi"/>
          <w:sz w:val="24"/>
          <w:szCs w:val="24"/>
        </w:rPr>
        <w:t>les cours</w:t>
      </w:r>
      <w:r w:rsidRPr="004A33CA">
        <w:rPr>
          <w:rFonts w:asciiTheme="majorBidi" w:hAnsiTheme="majorBidi" w:cstheme="majorBidi"/>
          <w:sz w:val="24"/>
          <w:szCs w:val="24"/>
        </w:rPr>
        <w:t xml:space="preserve">, </w:t>
      </w:r>
      <w:r w:rsidR="00D74CCA">
        <w:rPr>
          <w:rFonts w:asciiTheme="majorBidi" w:hAnsiTheme="majorBidi" w:cstheme="majorBidi"/>
          <w:sz w:val="24"/>
          <w:szCs w:val="24"/>
        </w:rPr>
        <w:t>communique</w:t>
      </w:r>
      <w:r w:rsidRPr="004A33CA">
        <w:rPr>
          <w:rFonts w:asciiTheme="majorBidi" w:hAnsiTheme="majorBidi" w:cstheme="majorBidi"/>
          <w:sz w:val="24"/>
          <w:szCs w:val="24"/>
        </w:rPr>
        <w:t>, ré</w:t>
      </w:r>
      <w:r w:rsidR="009177BB">
        <w:rPr>
          <w:rFonts w:asciiTheme="majorBidi" w:hAnsiTheme="majorBidi" w:cstheme="majorBidi"/>
          <w:sz w:val="24"/>
          <w:szCs w:val="24"/>
        </w:rPr>
        <w:t>pond aux</w:t>
      </w:r>
      <w:r w:rsidRPr="004A33CA">
        <w:rPr>
          <w:rFonts w:asciiTheme="majorBidi" w:hAnsiTheme="majorBidi" w:cstheme="majorBidi"/>
          <w:sz w:val="24"/>
          <w:szCs w:val="24"/>
        </w:rPr>
        <w:t xml:space="preserve"> évaluations</w:t>
      </w:r>
      <w:r w:rsidR="009177BB">
        <w:rPr>
          <w:rFonts w:asciiTheme="majorBidi" w:hAnsiTheme="majorBidi" w:cstheme="majorBidi"/>
          <w:sz w:val="24"/>
          <w:szCs w:val="24"/>
        </w:rPr>
        <w:t xml:space="preserve"> déposées par l’enseignant</w:t>
      </w:r>
      <w:r w:rsidRPr="004A33CA">
        <w:rPr>
          <w:rFonts w:asciiTheme="majorBidi" w:hAnsiTheme="majorBidi" w:cstheme="majorBidi"/>
          <w:sz w:val="24"/>
          <w:szCs w:val="24"/>
        </w:rPr>
        <w:t>, journal de stage</w:t>
      </w:r>
    </w:p>
    <w:p w14:paraId="4E0A4651" w14:textId="1ED8F9C4" w:rsidR="006A1785" w:rsidRPr="004A33CA" w:rsidRDefault="006A1785" w:rsidP="006A1785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9177BB">
        <w:rPr>
          <w:rFonts w:asciiTheme="majorBidi" w:hAnsiTheme="majorBidi" w:cstheme="majorBidi"/>
          <w:b/>
          <w:bCs/>
          <w:sz w:val="24"/>
          <w:szCs w:val="24"/>
        </w:rPr>
        <w:t>nseignan</w:t>
      </w:r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t </w:t>
      </w:r>
    </w:p>
    <w:p w14:paraId="7B38614C" w14:textId="053F5CB2" w:rsidR="006A1785" w:rsidRPr="004A33CA" w:rsidRDefault="006A1785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Répond sur chat, valide activités, évalue, donne feedback.</w:t>
      </w:r>
    </w:p>
    <w:p w14:paraId="4D78F5E1" w14:textId="49BAF41C" w:rsidR="006A1785" w:rsidRPr="004A33CA" w:rsidRDefault="006A1785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Crée contenu, suit</w:t>
      </w:r>
      <w:r w:rsidR="00D74CCA">
        <w:rPr>
          <w:rFonts w:asciiTheme="majorBidi" w:hAnsiTheme="majorBidi" w:cstheme="majorBidi"/>
          <w:sz w:val="24"/>
          <w:szCs w:val="24"/>
        </w:rPr>
        <w:t xml:space="preserve"> l’</w:t>
      </w:r>
      <w:proofErr w:type="spellStart"/>
      <w:r w:rsidR="00D74CCA">
        <w:rPr>
          <w:rFonts w:asciiTheme="majorBidi" w:hAnsiTheme="majorBidi" w:cstheme="majorBidi"/>
          <w:sz w:val="24"/>
          <w:szCs w:val="24"/>
        </w:rPr>
        <w:t>evolution</w:t>
      </w:r>
      <w:proofErr w:type="spellEnd"/>
      <w:r w:rsidR="00D74CCA">
        <w:rPr>
          <w:rFonts w:asciiTheme="majorBidi" w:hAnsiTheme="majorBidi" w:cstheme="majorBidi"/>
          <w:sz w:val="24"/>
          <w:szCs w:val="24"/>
        </w:rPr>
        <w:t xml:space="preserve"> et</w:t>
      </w:r>
      <w:r w:rsidRPr="004A33CA">
        <w:rPr>
          <w:rFonts w:asciiTheme="majorBidi" w:hAnsiTheme="majorBidi" w:cstheme="majorBidi"/>
          <w:sz w:val="24"/>
          <w:szCs w:val="24"/>
        </w:rPr>
        <w:t xml:space="preserve"> progression, analyse </w:t>
      </w:r>
      <w:proofErr w:type="spellStart"/>
      <w:r w:rsidRPr="004A33CA">
        <w:rPr>
          <w:rFonts w:asciiTheme="majorBidi" w:hAnsiTheme="majorBidi" w:cstheme="majorBidi"/>
          <w:sz w:val="24"/>
          <w:szCs w:val="24"/>
        </w:rPr>
        <w:t>dashboards</w:t>
      </w:r>
      <w:proofErr w:type="spellEnd"/>
      <w:r w:rsidRPr="004A33CA">
        <w:rPr>
          <w:rFonts w:asciiTheme="majorBidi" w:hAnsiTheme="majorBidi" w:cstheme="majorBidi"/>
          <w:sz w:val="24"/>
          <w:szCs w:val="24"/>
        </w:rPr>
        <w:t xml:space="preserve">, </w:t>
      </w:r>
    </w:p>
    <w:p w14:paraId="347DA8D5" w14:textId="2EA42939" w:rsidR="006A1785" w:rsidRPr="004A33CA" w:rsidRDefault="006A1785" w:rsidP="006A1785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Administrateur</w:t>
      </w:r>
      <w:r w:rsidR="004A33CA"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3C2C307" w14:textId="6369E925" w:rsidR="006A1785" w:rsidRPr="004A33CA" w:rsidRDefault="006A1785" w:rsidP="006A1785">
      <w:pPr>
        <w:numPr>
          <w:ilvl w:val="1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 xml:space="preserve">Gère comptes, permissions, </w:t>
      </w:r>
    </w:p>
    <w:p w14:paraId="3E8FFAD5" w14:textId="77777777" w:rsidR="00DE152D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1C0C09A" w14:textId="6B254E60" w:rsidR="006A1785" w:rsidRPr="004A33CA" w:rsidRDefault="006A1785" w:rsidP="006A1785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3) Modules indispensables </w:t>
      </w:r>
    </w:p>
    <w:p w14:paraId="0AA9C4B7" w14:textId="3BDE49A0" w:rsidR="006A1785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3.1 </w:t>
      </w:r>
      <w:r w:rsidR="006A1785" w:rsidRPr="004A33CA">
        <w:rPr>
          <w:rFonts w:asciiTheme="majorBidi" w:hAnsiTheme="majorBidi" w:cstheme="majorBidi"/>
          <w:b/>
          <w:bCs/>
          <w:sz w:val="24"/>
          <w:szCs w:val="24"/>
        </w:rPr>
        <w:t>Espace “Supports”</w:t>
      </w:r>
    </w:p>
    <w:p w14:paraId="2DEC6232" w14:textId="71FA61D0" w:rsidR="006A1785" w:rsidRPr="004A33CA" w:rsidRDefault="006A1785" w:rsidP="006A1785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Bibliothèque : fiches</w:t>
      </w:r>
      <w:r w:rsidR="00D74CCA">
        <w:rPr>
          <w:rFonts w:asciiTheme="majorBidi" w:hAnsiTheme="majorBidi" w:cstheme="majorBidi"/>
          <w:sz w:val="24"/>
          <w:szCs w:val="24"/>
        </w:rPr>
        <w:t xml:space="preserve"> format txt </w:t>
      </w:r>
      <w:proofErr w:type="spellStart"/>
      <w:r w:rsidR="00D74CCA">
        <w:rPr>
          <w:rFonts w:asciiTheme="majorBidi" w:hAnsiTheme="majorBidi" w:cstheme="majorBidi"/>
          <w:sz w:val="24"/>
          <w:szCs w:val="24"/>
        </w:rPr>
        <w:t>pdf</w:t>
      </w:r>
      <w:proofErr w:type="spellEnd"/>
      <w:r w:rsidR="00D74CCA">
        <w:rPr>
          <w:rFonts w:asciiTheme="majorBidi" w:hAnsiTheme="majorBidi" w:cstheme="majorBidi"/>
          <w:sz w:val="24"/>
          <w:szCs w:val="24"/>
        </w:rPr>
        <w:t>…</w:t>
      </w:r>
      <w:r w:rsidRPr="004A33CA">
        <w:rPr>
          <w:rFonts w:asciiTheme="majorBidi" w:hAnsiTheme="majorBidi" w:cstheme="majorBidi"/>
          <w:sz w:val="24"/>
          <w:szCs w:val="24"/>
        </w:rPr>
        <w:t>, procédures, check-lists, vidéos, PDF.</w:t>
      </w:r>
    </w:p>
    <w:p w14:paraId="236BF077" w14:textId="77777777" w:rsidR="006A1785" w:rsidRPr="004A33CA" w:rsidRDefault="006A1785" w:rsidP="006A1785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“À connaître avant garde” (pack rapide).</w:t>
      </w:r>
    </w:p>
    <w:p w14:paraId="7EF4CDE8" w14:textId="6C46CF27" w:rsidR="006A1785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3.2. </w:t>
      </w:r>
      <w:r w:rsidR="006A1785" w:rsidRPr="004A33CA">
        <w:rPr>
          <w:rFonts w:asciiTheme="majorBidi" w:hAnsiTheme="majorBidi" w:cstheme="majorBidi"/>
          <w:b/>
          <w:bCs/>
          <w:sz w:val="24"/>
          <w:szCs w:val="24"/>
        </w:rPr>
        <w:t>Chat &amp; communication</w:t>
      </w:r>
    </w:p>
    <w:p w14:paraId="108C44D4" w14:textId="5C9B29DC" w:rsidR="006A1785" w:rsidRPr="004A33CA" w:rsidRDefault="006A1785" w:rsidP="006A1785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Chat 1–1 (étudiant ↔ encadrant).</w:t>
      </w:r>
    </w:p>
    <w:p w14:paraId="5FD0C863" w14:textId="1D5BB327" w:rsidR="006A1785" w:rsidRPr="004A33CA" w:rsidRDefault="006A1785" w:rsidP="006A1785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Annonces officielles (</w:t>
      </w:r>
      <w:r w:rsidR="00DE152D" w:rsidRPr="004A33CA">
        <w:rPr>
          <w:rFonts w:asciiTheme="majorBidi" w:hAnsiTheme="majorBidi" w:cstheme="majorBidi"/>
          <w:sz w:val="24"/>
          <w:szCs w:val="24"/>
        </w:rPr>
        <w:t>en</w:t>
      </w:r>
      <w:r w:rsidR="009177BB">
        <w:rPr>
          <w:rFonts w:asciiTheme="majorBidi" w:hAnsiTheme="majorBidi" w:cstheme="majorBidi"/>
          <w:sz w:val="24"/>
          <w:szCs w:val="24"/>
        </w:rPr>
        <w:t>seignant</w:t>
      </w:r>
      <w:r w:rsidRPr="004A33CA">
        <w:rPr>
          <w:rFonts w:asciiTheme="majorBidi" w:hAnsiTheme="majorBidi" w:cstheme="majorBidi"/>
          <w:sz w:val="24"/>
          <w:szCs w:val="24"/>
        </w:rPr>
        <w:t>).</w:t>
      </w:r>
    </w:p>
    <w:p w14:paraId="67A46CC8" w14:textId="1A5B02CB" w:rsidR="006A1785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3.3. </w:t>
      </w:r>
      <w:r w:rsidR="006A1785" w:rsidRPr="004A33CA">
        <w:rPr>
          <w:rFonts w:asciiTheme="majorBidi" w:hAnsiTheme="majorBidi" w:cstheme="majorBidi"/>
          <w:b/>
          <w:bCs/>
          <w:sz w:val="24"/>
          <w:szCs w:val="24"/>
        </w:rPr>
        <w:t>Évaluations</w:t>
      </w:r>
    </w:p>
    <w:p w14:paraId="29EE274C" w14:textId="77777777" w:rsidR="006A1785" w:rsidRPr="004A33CA" w:rsidRDefault="006A1785" w:rsidP="006A1785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lastRenderedPageBreak/>
        <w:t>QCM</w:t>
      </w:r>
      <w:r w:rsidRPr="004A33CA">
        <w:rPr>
          <w:rFonts w:asciiTheme="majorBidi" w:hAnsiTheme="majorBidi" w:cstheme="majorBidi"/>
          <w:sz w:val="24"/>
          <w:szCs w:val="24"/>
        </w:rPr>
        <w:t xml:space="preserve"> (banque + corrections + explications).</w:t>
      </w:r>
    </w:p>
    <w:p w14:paraId="2CD9B485" w14:textId="61F49B8F" w:rsidR="006A1785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 xml:space="preserve">3.4. </w:t>
      </w:r>
      <w:r w:rsidR="006A1785" w:rsidRPr="004A33CA">
        <w:rPr>
          <w:rFonts w:asciiTheme="majorBidi" w:hAnsiTheme="majorBidi" w:cstheme="majorBidi"/>
          <w:b/>
          <w:bCs/>
          <w:sz w:val="24"/>
          <w:szCs w:val="24"/>
        </w:rPr>
        <w:t>Journal de stage</w:t>
      </w:r>
    </w:p>
    <w:p w14:paraId="36EF269D" w14:textId="77777777" w:rsidR="006A1785" w:rsidRPr="004A33CA" w:rsidRDefault="006A1785" w:rsidP="006A1785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Journal quotidien/hebdo (ce que j’ai fait, difficultés, questions).</w:t>
      </w:r>
    </w:p>
    <w:p w14:paraId="0FA915C7" w14:textId="77777777" w:rsidR="006A1785" w:rsidRPr="004A33CA" w:rsidRDefault="006A1785" w:rsidP="006A1785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 xml:space="preserve">Dépôt de preuves : photos de documents </w:t>
      </w:r>
      <w:r w:rsidRPr="004A33CA">
        <w:rPr>
          <w:rFonts w:asciiTheme="majorBidi" w:hAnsiTheme="majorBidi" w:cstheme="majorBidi"/>
          <w:i/>
          <w:iCs/>
          <w:sz w:val="24"/>
          <w:szCs w:val="24"/>
        </w:rPr>
        <w:t>non sensibles</w:t>
      </w:r>
      <w:r w:rsidRPr="004A33CA">
        <w:rPr>
          <w:rFonts w:asciiTheme="majorBidi" w:hAnsiTheme="majorBidi" w:cstheme="majorBidi"/>
          <w:sz w:val="24"/>
          <w:szCs w:val="24"/>
        </w:rPr>
        <w:t>, attestations, fiches (attention confidentialité).</w:t>
      </w:r>
    </w:p>
    <w:p w14:paraId="64B5245E" w14:textId="77777777" w:rsidR="006A1785" w:rsidRPr="004A33CA" w:rsidRDefault="006A1785" w:rsidP="006A1785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Compétences : “non acquis / en cours / acquis / maîtrisé”.</w:t>
      </w:r>
    </w:p>
    <w:p w14:paraId="14412961" w14:textId="3CDB7AAC" w:rsidR="006A1785" w:rsidRPr="004A33CA" w:rsidRDefault="00DE152D" w:rsidP="006A178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3.5</w:t>
      </w:r>
      <w:r w:rsidR="006A1785" w:rsidRPr="004A33CA">
        <w:rPr>
          <w:rFonts w:asciiTheme="majorBidi" w:hAnsiTheme="majorBidi" w:cstheme="majorBidi"/>
          <w:b/>
          <w:bCs/>
          <w:sz w:val="24"/>
          <w:szCs w:val="24"/>
        </w:rPr>
        <w:t>Tableau de bord (suivi)</w:t>
      </w:r>
    </w:p>
    <w:p w14:paraId="22DD320D" w14:textId="77777777" w:rsidR="006A1785" w:rsidRPr="004A33CA" w:rsidRDefault="006A1785" w:rsidP="006A178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Pour l’étudiant : progression, objectifs, points à travailler.</w:t>
      </w:r>
    </w:p>
    <w:p w14:paraId="1AD5DEF6" w14:textId="77777777" w:rsidR="006A1785" w:rsidRPr="004A33CA" w:rsidRDefault="006A1785" w:rsidP="006A1785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sz w:val="24"/>
          <w:szCs w:val="24"/>
        </w:rPr>
        <w:t>Pour l’encadrant/enseignant : alertes (retard, compétences non vues, faible score).</w:t>
      </w:r>
    </w:p>
    <w:p w14:paraId="19D74CBA" w14:textId="113C9950" w:rsidR="006A1785" w:rsidRPr="004A33CA" w:rsidRDefault="006A1785" w:rsidP="006A1785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>4)</w:t>
      </w:r>
      <w:r w:rsidR="004A33CA"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 xml:space="preserve"> </w:t>
      </w: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>Fonctions “IA” (</w:t>
      </w:r>
      <w:proofErr w:type="spellStart"/>
      <w:r w:rsidR="00DE152D" w:rsidRPr="004A33CA">
        <w:rPr>
          <w:rFonts w:asciiTheme="majorBidi" w:hAnsiTheme="majorBidi" w:cstheme="majorBidi"/>
          <w:b/>
          <w:bCs/>
          <w:color w:val="EE0000"/>
          <w:sz w:val="24"/>
          <w:szCs w:val="24"/>
          <w:highlight w:val="yellow"/>
        </w:rPr>
        <w:t>a</w:t>
      </w:r>
      <w:proofErr w:type="spellEnd"/>
      <w:r w:rsidR="00DE152D" w:rsidRPr="004A33CA">
        <w:rPr>
          <w:rFonts w:asciiTheme="majorBidi" w:hAnsiTheme="majorBidi" w:cstheme="majorBidi"/>
          <w:b/>
          <w:bCs/>
          <w:color w:val="EE0000"/>
          <w:sz w:val="24"/>
          <w:szCs w:val="24"/>
          <w:highlight w:val="yellow"/>
        </w:rPr>
        <w:t xml:space="preserve"> discuter</w:t>
      </w:r>
      <w:r w:rsidR="00DE152D"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>)</w:t>
      </w:r>
    </w:p>
    <w:p w14:paraId="73A72860" w14:textId="0C99C5AD" w:rsidR="006A1785" w:rsidRPr="004A33CA" w:rsidRDefault="006A1785" w:rsidP="006A178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Assistant de questions-réponses</w:t>
      </w:r>
      <w:r w:rsidRPr="004A33CA">
        <w:rPr>
          <w:rFonts w:asciiTheme="majorBidi" w:hAnsiTheme="majorBidi" w:cstheme="majorBidi"/>
          <w:sz w:val="24"/>
          <w:szCs w:val="24"/>
        </w:rPr>
        <w:t xml:space="preserve"> basé uniquement sur </w:t>
      </w:r>
      <w:r w:rsidR="00D74CCA">
        <w:rPr>
          <w:rFonts w:asciiTheme="majorBidi" w:hAnsiTheme="majorBidi" w:cstheme="majorBidi"/>
          <w:sz w:val="24"/>
          <w:szCs w:val="24"/>
        </w:rPr>
        <w:t>les</w:t>
      </w:r>
      <w:r w:rsidRPr="004A33CA">
        <w:rPr>
          <w:rFonts w:asciiTheme="majorBidi" w:hAnsiTheme="majorBidi" w:cstheme="majorBidi"/>
          <w:sz w:val="24"/>
          <w:szCs w:val="24"/>
        </w:rPr>
        <w:t xml:space="preserve"> supports (évite les réponses “inventées”).</w:t>
      </w:r>
    </w:p>
    <w:p w14:paraId="6EC4DC8A" w14:textId="77777777" w:rsidR="006A1785" w:rsidRPr="004A33CA" w:rsidRDefault="006A1785" w:rsidP="006A178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Générateur d’entraînement</w:t>
      </w:r>
      <w:r w:rsidRPr="004A33CA">
        <w:rPr>
          <w:rFonts w:asciiTheme="majorBidi" w:hAnsiTheme="majorBidi" w:cstheme="majorBidi"/>
          <w:sz w:val="24"/>
          <w:szCs w:val="24"/>
        </w:rPr>
        <w:t xml:space="preserve"> : QCM à partir d’un chapitre, ou cas cliniques courts.</w:t>
      </w:r>
    </w:p>
    <w:p w14:paraId="114D891B" w14:textId="55B3A0E2" w:rsidR="006A1785" w:rsidRPr="004A33CA" w:rsidRDefault="006A1785" w:rsidP="006A1785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Feedback guidé</w:t>
      </w:r>
      <w:r w:rsidRPr="004A33CA">
        <w:rPr>
          <w:rFonts w:asciiTheme="majorBidi" w:hAnsiTheme="majorBidi" w:cstheme="majorBidi"/>
          <w:sz w:val="24"/>
          <w:szCs w:val="24"/>
        </w:rPr>
        <w:t xml:space="preserve"> : aide l’encadrant à formuler un feedback pédagogique.</w:t>
      </w:r>
    </w:p>
    <w:p w14:paraId="01DCCA8A" w14:textId="77777777" w:rsidR="006A1785" w:rsidRPr="004A33CA" w:rsidRDefault="006A1785" w:rsidP="006A1785">
      <w:pPr>
        <w:rPr>
          <w:rFonts w:asciiTheme="majorBidi" w:hAnsiTheme="majorBidi" w:cstheme="majorBidi"/>
          <w:b/>
          <w:bCs/>
          <w:color w:val="EE0000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color w:val="EE0000"/>
          <w:sz w:val="24"/>
          <w:szCs w:val="24"/>
        </w:rPr>
        <w:t>5) Architecture simple (pratique)</w:t>
      </w:r>
    </w:p>
    <w:p w14:paraId="0E52BA52" w14:textId="1899A159" w:rsidR="006A1785" w:rsidRPr="004A33CA" w:rsidRDefault="006A1785" w:rsidP="006A178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Front</w:t>
      </w:r>
      <w:r w:rsidRPr="004A33CA">
        <w:rPr>
          <w:rFonts w:asciiTheme="majorBidi" w:hAnsiTheme="majorBidi" w:cstheme="majorBidi"/>
          <w:sz w:val="24"/>
          <w:szCs w:val="24"/>
        </w:rPr>
        <w:t xml:space="preserve"> </w:t>
      </w:r>
      <w:r w:rsidR="009177BB">
        <w:rPr>
          <w:rFonts w:asciiTheme="majorBidi" w:hAnsiTheme="majorBidi" w:cstheme="majorBidi"/>
          <w:sz w:val="24"/>
          <w:szCs w:val="24"/>
        </w:rPr>
        <w:t xml:space="preserve">end </w:t>
      </w:r>
      <w:r w:rsidRPr="004A33CA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DE152D" w:rsidRPr="004A33CA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DE152D" w:rsidRPr="004A33CA">
        <w:rPr>
          <w:rFonts w:asciiTheme="majorBidi" w:hAnsiTheme="majorBidi" w:cstheme="majorBidi"/>
          <w:sz w:val="24"/>
          <w:szCs w:val="24"/>
        </w:rPr>
        <w:t xml:space="preserve"> discuter </w:t>
      </w:r>
    </w:p>
    <w:p w14:paraId="16C29963" w14:textId="74FD48F3" w:rsidR="006A1785" w:rsidRPr="004A33CA" w:rsidRDefault="006A1785" w:rsidP="006A178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Back</w:t>
      </w:r>
      <w:r w:rsidRPr="004A33CA">
        <w:rPr>
          <w:rFonts w:asciiTheme="majorBidi" w:hAnsiTheme="majorBidi" w:cstheme="majorBidi"/>
          <w:sz w:val="24"/>
          <w:szCs w:val="24"/>
        </w:rPr>
        <w:t xml:space="preserve"> </w:t>
      </w:r>
      <w:r w:rsidR="009177BB">
        <w:rPr>
          <w:rFonts w:asciiTheme="majorBidi" w:hAnsiTheme="majorBidi" w:cstheme="majorBidi"/>
          <w:sz w:val="24"/>
          <w:szCs w:val="24"/>
        </w:rPr>
        <w:t>end</w:t>
      </w:r>
      <w:r w:rsidRPr="004A33CA">
        <w:rPr>
          <w:rFonts w:asciiTheme="majorBidi" w:hAnsiTheme="majorBidi" w:cstheme="majorBidi"/>
          <w:sz w:val="24"/>
          <w:szCs w:val="24"/>
        </w:rPr>
        <w:t>: base de données + gestion comptes + contenus + évaluations.</w:t>
      </w:r>
    </w:p>
    <w:p w14:paraId="42831AEB" w14:textId="77777777" w:rsidR="006A1785" w:rsidRPr="004A33CA" w:rsidRDefault="006A1785" w:rsidP="006A178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Stockage</w:t>
      </w:r>
      <w:r w:rsidRPr="004A33CA">
        <w:rPr>
          <w:rFonts w:asciiTheme="majorBidi" w:hAnsiTheme="majorBidi" w:cstheme="majorBidi"/>
          <w:sz w:val="24"/>
          <w:szCs w:val="24"/>
        </w:rPr>
        <w:t xml:space="preserve"> : documents/vidéos.</w:t>
      </w:r>
    </w:p>
    <w:p w14:paraId="3AAC8CCD" w14:textId="77777777" w:rsidR="006A1785" w:rsidRPr="004A33CA" w:rsidRDefault="006A1785" w:rsidP="006A1785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4A33CA">
        <w:rPr>
          <w:rFonts w:asciiTheme="majorBidi" w:hAnsiTheme="majorBidi" w:cstheme="majorBidi"/>
          <w:b/>
          <w:bCs/>
          <w:sz w:val="24"/>
          <w:szCs w:val="24"/>
        </w:rPr>
        <w:t>Sécurité</w:t>
      </w:r>
      <w:r w:rsidRPr="004A33CA">
        <w:rPr>
          <w:rFonts w:asciiTheme="majorBidi" w:hAnsiTheme="majorBidi" w:cstheme="majorBidi"/>
          <w:sz w:val="24"/>
          <w:szCs w:val="24"/>
        </w:rPr>
        <w:t xml:space="preserve"> : comptes nominatifs, rôles, données chiffrées, conformité confidentialité.</w:t>
      </w:r>
    </w:p>
    <w:p w14:paraId="5F37546E" w14:textId="77777777" w:rsidR="00DD0DA6" w:rsidRPr="004A33CA" w:rsidRDefault="00DD0DA6">
      <w:pPr>
        <w:rPr>
          <w:rFonts w:asciiTheme="majorBidi" w:hAnsiTheme="majorBidi" w:cstheme="majorBidi"/>
          <w:sz w:val="24"/>
          <w:szCs w:val="24"/>
        </w:rPr>
      </w:pPr>
    </w:p>
    <w:p w14:paraId="5B72FBFA" w14:textId="77777777" w:rsidR="005004C3" w:rsidRPr="004A33CA" w:rsidRDefault="005004C3">
      <w:pPr>
        <w:rPr>
          <w:rFonts w:asciiTheme="majorBidi" w:hAnsiTheme="majorBidi" w:cstheme="majorBidi"/>
          <w:sz w:val="24"/>
          <w:szCs w:val="24"/>
        </w:rPr>
      </w:pPr>
    </w:p>
    <w:p w14:paraId="6A228538" w14:textId="77777777" w:rsidR="005004C3" w:rsidRPr="004A33CA" w:rsidRDefault="005004C3">
      <w:pPr>
        <w:rPr>
          <w:rFonts w:asciiTheme="majorBidi" w:hAnsiTheme="majorBidi" w:cstheme="majorBidi"/>
          <w:sz w:val="24"/>
          <w:szCs w:val="24"/>
        </w:rPr>
      </w:pPr>
    </w:p>
    <w:p w14:paraId="33FF0068" w14:textId="3AA653C2" w:rsidR="005004C3" w:rsidRPr="004A33CA" w:rsidRDefault="005004C3" w:rsidP="00032E51">
      <w:pPr>
        <w:rPr>
          <w:rFonts w:asciiTheme="majorBidi" w:hAnsiTheme="majorBidi" w:cstheme="majorBidi"/>
          <w:sz w:val="24"/>
          <w:szCs w:val="24"/>
        </w:rPr>
      </w:pPr>
    </w:p>
    <w:sectPr w:rsidR="005004C3" w:rsidRPr="004A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C26"/>
    <w:multiLevelType w:val="multilevel"/>
    <w:tmpl w:val="8F0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2CAC"/>
    <w:multiLevelType w:val="multilevel"/>
    <w:tmpl w:val="02F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75701"/>
    <w:multiLevelType w:val="multilevel"/>
    <w:tmpl w:val="0F2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063BD"/>
    <w:multiLevelType w:val="multilevel"/>
    <w:tmpl w:val="0862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71745"/>
    <w:multiLevelType w:val="multilevel"/>
    <w:tmpl w:val="B890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4186E"/>
    <w:multiLevelType w:val="multilevel"/>
    <w:tmpl w:val="C438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A081D"/>
    <w:multiLevelType w:val="multilevel"/>
    <w:tmpl w:val="021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22E7C"/>
    <w:multiLevelType w:val="multilevel"/>
    <w:tmpl w:val="329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77312"/>
    <w:multiLevelType w:val="multilevel"/>
    <w:tmpl w:val="798A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71235"/>
    <w:multiLevelType w:val="multilevel"/>
    <w:tmpl w:val="45B4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70535"/>
    <w:multiLevelType w:val="multilevel"/>
    <w:tmpl w:val="00F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8E570A"/>
    <w:multiLevelType w:val="multilevel"/>
    <w:tmpl w:val="CB6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B2439"/>
    <w:multiLevelType w:val="multilevel"/>
    <w:tmpl w:val="A142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141C0"/>
    <w:multiLevelType w:val="multilevel"/>
    <w:tmpl w:val="3582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175D9"/>
    <w:multiLevelType w:val="multilevel"/>
    <w:tmpl w:val="9A7C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F65A3"/>
    <w:multiLevelType w:val="multilevel"/>
    <w:tmpl w:val="C806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D0FA7"/>
    <w:multiLevelType w:val="multilevel"/>
    <w:tmpl w:val="403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D2B1E"/>
    <w:multiLevelType w:val="multilevel"/>
    <w:tmpl w:val="B41C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A2488"/>
    <w:multiLevelType w:val="multilevel"/>
    <w:tmpl w:val="5C06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22200"/>
    <w:multiLevelType w:val="multilevel"/>
    <w:tmpl w:val="05BA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41692"/>
    <w:multiLevelType w:val="multilevel"/>
    <w:tmpl w:val="3AE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E317B"/>
    <w:multiLevelType w:val="multilevel"/>
    <w:tmpl w:val="0042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0F0948"/>
    <w:multiLevelType w:val="multilevel"/>
    <w:tmpl w:val="708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25B02"/>
    <w:multiLevelType w:val="multilevel"/>
    <w:tmpl w:val="4EAE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C2BCA"/>
    <w:multiLevelType w:val="multilevel"/>
    <w:tmpl w:val="270E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8668E"/>
    <w:multiLevelType w:val="multilevel"/>
    <w:tmpl w:val="24B4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A18B0"/>
    <w:multiLevelType w:val="multilevel"/>
    <w:tmpl w:val="781C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23262D"/>
    <w:multiLevelType w:val="multilevel"/>
    <w:tmpl w:val="AED4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462CB"/>
    <w:multiLevelType w:val="multilevel"/>
    <w:tmpl w:val="9646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E6783"/>
    <w:multiLevelType w:val="multilevel"/>
    <w:tmpl w:val="C186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57A3E"/>
    <w:multiLevelType w:val="multilevel"/>
    <w:tmpl w:val="04F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8284E"/>
    <w:multiLevelType w:val="multilevel"/>
    <w:tmpl w:val="EBE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735009">
    <w:abstractNumId w:val="10"/>
  </w:num>
  <w:num w:numId="2" w16cid:durableId="943264072">
    <w:abstractNumId w:val="20"/>
  </w:num>
  <w:num w:numId="3" w16cid:durableId="8601940">
    <w:abstractNumId w:val="15"/>
  </w:num>
  <w:num w:numId="4" w16cid:durableId="1118260116">
    <w:abstractNumId w:val="26"/>
  </w:num>
  <w:num w:numId="5" w16cid:durableId="315037596">
    <w:abstractNumId w:val="18"/>
  </w:num>
  <w:num w:numId="6" w16cid:durableId="746146880">
    <w:abstractNumId w:val="28"/>
  </w:num>
  <w:num w:numId="7" w16cid:durableId="2143690967">
    <w:abstractNumId w:val="27"/>
  </w:num>
  <w:num w:numId="8" w16cid:durableId="913051218">
    <w:abstractNumId w:val="7"/>
  </w:num>
  <w:num w:numId="9" w16cid:durableId="1969510491">
    <w:abstractNumId w:val="2"/>
  </w:num>
  <w:num w:numId="10" w16cid:durableId="849373034">
    <w:abstractNumId w:val="25"/>
  </w:num>
  <w:num w:numId="11" w16cid:durableId="1156922706">
    <w:abstractNumId w:val="12"/>
  </w:num>
  <w:num w:numId="12" w16cid:durableId="302854903">
    <w:abstractNumId w:val="9"/>
  </w:num>
  <w:num w:numId="13" w16cid:durableId="499808177">
    <w:abstractNumId w:val="29"/>
  </w:num>
  <w:num w:numId="14" w16cid:durableId="1574121431">
    <w:abstractNumId w:val="3"/>
  </w:num>
  <w:num w:numId="15" w16cid:durableId="1921983029">
    <w:abstractNumId w:val="30"/>
  </w:num>
  <w:num w:numId="16" w16cid:durableId="311565922">
    <w:abstractNumId w:val="11"/>
  </w:num>
  <w:num w:numId="17" w16cid:durableId="592982541">
    <w:abstractNumId w:val="17"/>
  </w:num>
  <w:num w:numId="18" w16cid:durableId="2127188523">
    <w:abstractNumId w:val="24"/>
  </w:num>
  <w:num w:numId="19" w16cid:durableId="1327827352">
    <w:abstractNumId w:val="0"/>
  </w:num>
  <w:num w:numId="20" w16cid:durableId="1866361770">
    <w:abstractNumId w:val="19"/>
  </w:num>
  <w:num w:numId="21" w16cid:durableId="187068556">
    <w:abstractNumId w:val="13"/>
  </w:num>
  <w:num w:numId="22" w16cid:durableId="271861685">
    <w:abstractNumId w:val="31"/>
  </w:num>
  <w:num w:numId="23" w16cid:durableId="1367409220">
    <w:abstractNumId w:val="8"/>
  </w:num>
  <w:num w:numId="24" w16cid:durableId="15158185">
    <w:abstractNumId w:val="6"/>
  </w:num>
  <w:num w:numId="25" w16cid:durableId="660237940">
    <w:abstractNumId w:val="21"/>
  </w:num>
  <w:num w:numId="26" w16cid:durableId="647248786">
    <w:abstractNumId w:val="14"/>
  </w:num>
  <w:num w:numId="27" w16cid:durableId="1551113269">
    <w:abstractNumId w:val="4"/>
  </w:num>
  <w:num w:numId="28" w16cid:durableId="935400745">
    <w:abstractNumId w:val="22"/>
  </w:num>
  <w:num w:numId="29" w16cid:durableId="220213252">
    <w:abstractNumId w:val="5"/>
  </w:num>
  <w:num w:numId="30" w16cid:durableId="1822772700">
    <w:abstractNumId w:val="23"/>
  </w:num>
  <w:num w:numId="31" w16cid:durableId="890114328">
    <w:abstractNumId w:val="16"/>
  </w:num>
  <w:num w:numId="32" w16cid:durableId="118293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A1"/>
    <w:rsid w:val="00032E51"/>
    <w:rsid w:val="002B1E54"/>
    <w:rsid w:val="004A33CA"/>
    <w:rsid w:val="005004C3"/>
    <w:rsid w:val="005105A5"/>
    <w:rsid w:val="006A1785"/>
    <w:rsid w:val="007518D0"/>
    <w:rsid w:val="009177BB"/>
    <w:rsid w:val="00AE16A1"/>
    <w:rsid w:val="00B26949"/>
    <w:rsid w:val="00D74CCA"/>
    <w:rsid w:val="00DD0DA6"/>
    <w:rsid w:val="00DE152D"/>
    <w:rsid w:val="00E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0D95"/>
  <w15:chartTrackingRefBased/>
  <w15:docId w15:val="{019A140F-3876-4898-9FFD-B8C2910A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1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1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1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1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16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16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16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16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16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16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1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1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1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16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16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16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6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1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author author</cp:lastModifiedBy>
  <cp:revision>7</cp:revision>
  <dcterms:created xsi:type="dcterms:W3CDTF">2026-02-07T10:36:00Z</dcterms:created>
  <dcterms:modified xsi:type="dcterms:W3CDTF">2026-03-11T21:46:00Z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b8e6ca9b-4d87-4cd9-8ccc-d58024f5103b</vt:lpwstr>
  </property>
</Properties>
</file>